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שלושה בני עורב</w:t>
      </w:r>
    </w:p>
    <w:p>
      <w:pPr>
        <w:bidi/>
        <w:jc w:val="right"/>
      </w:pPr>
      <w:r>
        <w:rPr>
          <w:rFonts w:ascii="Arial" w:hAnsi="Arial" w:cs="Arial"/>
          <w:b w:val="0"/>
          <w:color w:val="555555"/>
          <w:rtl/>
        </w:rPr>
        <w:t>בלדה סקוטית עממית · בלדה עממית · בלדות ורומנסות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(מגן) · 2–ב (נצים) · 3–ב (נאמנות ואהבה) · 4–ב (שלושה) · 5–א (הכלבים והנצים)</w:t>
      </w:r>
    </w:p>
    <w:p>
      <w:pPr>
        <w:bidi/>
        <w:spacing w:after="60"/>
        <w:jc w:val="right"/>
      </w:pPr>
      <w:r>
        <w:rPr>
          <w:rFonts w:ascii="Arial" w:hAnsi="Arial" w:cs="Arial"/>
          <w:b w:val="0"/>
          <w:rtl/>
        </w:rPr>
        <w:t>תרגיל 2: 1–לא נכון (האביר – נאהב ושותק) · 2–לא נכון (הכלבים והנצים – שומרים נאמנים) · 3–נכון · 4–נכון</w:t>
      </w:r>
    </w:p>
    <w:p>
      <w:pPr>
        <w:bidi/>
        <w:spacing w:after="60"/>
        <w:jc w:val="right"/>
      </w:pPr>
      <w:r>
        <w:rPr>
          <w:rFonts w:ascii="Arial" w:hAnsi="Arial" w:cs="Arial"/>
          <w:b w:val="0"/>
          <w:rtl/>
        </w:rPr>
        <w:t>תרגיל 3: 1) ארוחת בוקר – הם רעבים ומחפשים מזון. | 2) הכלבים שלו שוכבים לרגליו, והנצים שלו חגים מעליו ומגרשים כל עוף. | 3) מרימה את ראשו, מנשקת את פצעיו, נושאת אותו לקבר, קוברת אותו – ומתה עד הערב.</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2–א · 3–ב · 4–ג</w:t>
      </w:r>
    </w:p>
    <w:p>
      <w:pPr>
        <w:bidi/>
        <w:spacing w:after="60"/>
        <w:jc w:val="right"/>
      </w:pPr>
      <w:r>
        <w:rPr>
          <w:rFonts w:ascii="Arial" w:hAnsi="Arial" w:cs="Arial"/>
          <w:b w:val="0"/>
          <w:rtl/>
        </w:rPr>
        <w:t>תרגיל 5: 1–נקודת תצפית · 2–ניגוד · 3–סמל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רוב הקוראים מבינים שהיא האהובה של האביר, אולי אישה שהופיעה בדמות אילה. הבלדה לא אומרת זאת במפורש, והקורא משלים מתוך הברכה בסוף ("ואהבה כזאת").</w:t>
      </w:r>
    </w:p>
    <w:p>
      <w:pPr>
        <w:bidi/>
        <w:spacing w:after="60"/>
        <w:jc w:val="right"/>
      </w:pPr>
      <w:r>
        <w:rPr>
          <w:rFonts w:ascii="Arial" w:hAnsi="Arial" w:cs="Arial"/>
          <w:b w:val="0"/>
          <w:rtl/>
        </w:rPr>
        <w:t>תרגיל 7: הם מסגרת ונקודת תצפית: הם רואים את האביר כאוכל, ומתוך מבטם הקר מתגלה הנאמנות של האחרים. הניגוד בין הרעב שלהם לבין המסירות של האילה מעצים את הרגש.</w:t>
      </w:r>
    </w:p>
    <w:p>
      <w:pPr>
        <w:bidi/>
        <w:spacing w:after="60"/>
        <w:jc w:val="right"/>
      </w:pPr>
      <w:r>
        <w:rPr>
          <w:rFonts w:ascii="Arial" w:hAnsi="Arial" w:cs="Arial"/>
          <w:b w:val="0"/>
          <w:rtl/>
        </w:rPr>
        <w:t>תרגיל 8: תשובה פתוחה: יש בה מוות ואובדן, אבל המסר הוא נאמנות ואהבה. עודדו נימוק מתוך הפרטים.</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ההבדל בין נאמנות של בעלי חיים לנאמנות של אנשים?</w:t>
      </w:r>
    </w:p>
    <w:p>
      <w:pPr>
        <w:bidi/>
        <w:jc w:val="right"/>
      </w:pPr>
      <w:r>
        <w:rPr>
          <w:rFonts w:ascii="Arial" w:hAnsi="Arial" w:cs="Arial"/>
          <w:b w:val="0"/>
          <w:rtl/>
        </w:rPr>
        <w:t>• הזמינו סיפורים על חיות מחמד נאמנות – שיתוף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שלושה בני עורב</w:t>
      </w:r>
    </w:p>
    <w:p>
      <w:pPr>
        <w:bidi/>
        <w:jc w:val="right"/>
      </w:pPr>
      <w:r>
        <w:rPr>
          <w:rFonts w:ascii="Arial" w:hAnsi="Arial" w:cs="Arial"/>
          <w:b w:val="0"/>
          <w:color w:val="555555"/>
          <w:rtl/>
        </w:rPr>
        <w:t>בלדה סקוטית עממית · בלדה עממית · בלדות ורומנסות</w:t>
      </w:r>
    </w:p>
    <w:p>
      <w:pPr>
        <w:bidi/>
        <w:jc w:val="right"/>
      </w:pPr>
      <w:r>
        <w:rPr>
          <w:rFonts w:ascii="Arial" w:hAnsi="Arial" w:cs="Arial"/>
          <w:b w:val="0"/>
          <w:rtl/>
        </w:rPr>
        <w:t>תזכורת קצרה: שלושה עורבים יושבים על עץ ומתלבטים איפה ימצאו ארוחת בוקר. אחד מהם רואה בשדה אביר שמת בקרב, מגנו לידו. אבל כלביו שוכבים לרגליו ושומרים עליו, והנצים שלו חגים מעליו ומגרשים כל עוף. אז מגיעה אילה – האהובה של האביר – מרימה את ראשו, מנשקת את פצעיו, נושאת אותו אל קבר וקוברת אותו כראוי, ועד הערב מתה גם היא. הבלדה מסתיימת בברכה: שלכל אציל יהיו נץ, כלבים ואהבה נאמנים כאלה.</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מונח על האביר?</w:t>
      </w:r>
    </w:p>
    <w:p>
      <w:pPr>
        <w:bidi/>
        <w:spacing w:after="120"/>
        <w:jc w:val="right"/>
      </w:pPr>
      <w:r>
        <w:rPr>
          <w:rFonts w:ascii="Arial" w:hAnsi="Arial" w:cs="Arial"/>
          <w:b w:val="0"/>
          <w:rtl/>
        </w:rPr>
        <w:t xml:space="preserve">     א. כתר     ב. מגן     ג. פרחים     ד. שמיכה</w:t>
      </w:r>
    </w:p>
    <w:p>
      <w:pPr>
        <w:bidi/>
        <w:jc w:val="right"/>
      </w:pPr>
      <w:r>
        <w:rPr>
          <w:rFonts w:ascii="Arial" w:hAnsi="Arial" w:cs="Arial"/>
          <w:b w:val="0"/>
          <w:rtl/>
        </w:rPr>
        <w:t>2) מי חגים מעל האביר?</w:t>
      </w:r>
    </w:p>
    <w:p>
      <w:pPr>
        <w:bidi/>
        <w:spacing w:after="120"/>
        <w:jc w:val="right"/>
      </w:pPr>
      <w:r>
        <w:rPr>
          <w:rFonts w:ascii="Arial" w:hAnsi="Arial" w:cs="Arial"/>
          <w:b w:val="0"/>
          <w:rtl/>
        </w:rPr>
        <w:t xml:space="preserve">     א. עורבים     ב. נצים     ג. יונים     ד. עטלפים</w:t>
      </w:r>
    </w:p>
    <w:p>
      <w:pPr>
        <w:bidi/>
        <w:jc w:val="right"/>
      </w:pPr>
      <w:r>
        <w:rPr>
          <w:rFonts w:ascii="Arial" w:hAnsi="Arial" w:cs="Arial"/>
          <w:b w:val="0"/>
          <w:rtl/>
        </w:rPr>
        <w:t>3) מה מאחלת הבלדה בסוף?</w:t>
      </w:r>
    </w:p>
    <w:p>
      <w:pPr>
        <w:bidi/>
        <w:spacing w:after="120"/>
        <w:jc w:val="right"/>
      </w:pPr>
      <w:r>
        <w:rPr>
          <w:rFonts w:ascii="Arial" w:hAnsi="Arial" w:cs="Arial"/>
          <w:b w:val="0"/>
          <w:rtl/>
        </w:rPr>
        <w:t xml:space="preserve">     א. עושר     ב. נאמנות ואהבה     ג. ניצחון     ד. אוכל לעורבים</w:t>
      </w:r>
    </w:p>
    <w:p>
      <w:pPr>
        <w:bidi/>
        <w:jc w:val="right"/>
      </w:pPr>
      <w:r>
        <w:rPr>
          <w:rFonts w:ascii="Arial" w:hAnsi="Arial" w:cs="Arial"/>
          <w:b w:val="0"/>
          <w:rtl/>
        </w:rPr>
        <w:t>4) כמה עורבים יש בשיר?</w:t>
      </w:r>
    </w:p>
    <w:p>
      <w:pPr>
        <w:bidi/>
        <w:spacing w:after="120"/>
        <w:jc w:val="right"/>
      </w:pPr>
      <w:r>
        <w:rPr>
          <w:rFonts w:ascii="Arial" w:hAnsi="Arial" w:cs="Arial"/>
          <w:b w:val="0"/>
          <w:rtl/>
        </w:rPr>
        <w:t xml:space="preserve">     א. שניים     ב. שלושה     ג. חמישה</w:t>
      </w:r>
    </w:p>
    <w:p>
      <w:pPr>
        <w:bidi/>
        <w:jc w:val="right"/>
      </w:pPr>
      <w:r>
        <w:rPr>
          <w:rFonts w:ascii="Arial" w:hAnsi="Arial" w:cs="Arial"/>
          <w:b w:val="0"/>
          <w:rtl/>
        </w:rPr>
        <w:t>5) מי שמר על האביר?</w:t>
      </w:r>
    </w:p>
    <w:p>
      <w:pPr>
        <w:bidi/>
        <w:spacing w:after="120"/>
        <w:jc w:val="right"/>
      </w:pPr>
      <w:r>
        <w:rPr>
          <w:rFonts w:ascii="Arial" w:hAnsi="Arial" w:cs="Arial"/>
          <w:b w:val="0"/>
          <w:rtl/>
        </w:rPr>
        <w:t xml:space="preserve">     א. הכלבים והנצים     ב. העורבים     ג. המלך</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האביר – נאמנה ומסורה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הכלבים והנצים – רעבים ואדישים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האילה – נאמנה ומסורה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שלושת העורבים – רעבים ואדישים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מחפשים העורבים?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מי שומר על האביר המת?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עושה האילה?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מאפייני בלדה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הסיפור מתחיל מעיני העורבים, שרואים באביר מזון, וזה יוצר ניגוד חריף.</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נקודת תצפית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העורבים הרעבים מול הכלבים, הנצים והאילה הנאמנים.</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האילה מסמלת את האהובה ואת האהבה הנאמנה; הכלבים והנצים מסמלים נאמנות.</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שיר עלילתי עם מוות, פערים, דיאלוג פותח וסוף טרגי, ובמקור – פזמון חוזר.</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סמל   |   משקל   |   ניגוד   |   נקודת תצפית</w:t>
      </w:r>
    </w:p>
    <w:p>
      <w:pPr>
        <w:bidi/>
        <w:spacing w:after="120"/>
        <w:jc w:val="right"/>
      </w:pPr>
      <w:r>
        <w:rPr>
          <w:rFonts w:ascii="Arial" w:hAnsi="Arial" w:cs="Arial"/>
          <w:b w:val="0"/>
          <w:rtl/>
        </w:rPr>
        <w:t>1) ______ – מבעד לעיניים של מי אנחנו רואים את האירועים</w:t>
      </w:r>
    </w:p>
    <w:p>
      <w:pPr>
        <w:bidi/>
        <w:spacing w:after="120"/>
        <w:jc w:val="right"/>
      </w:pPr>
      <w:r>
        <w:rPr>
          <w:rFonts w:ascii="Arial" w:hAnsi="Arial" w:cs="Arial"/>
          <w:b w:val="0"/>
          <w:rtl/>
        </w:rPr>
        <w:t>2) ______ – העמדה זה מול זה של דברים הפוכים כדי להבליט אותם</w:t>
      </w:r>
    </w:p>
    <w:p>
      <w:pPr>
        <w:bidi/>
        <w:spacing w:after="120"/>
        <w:jc w:val="right"/>
      </w:pPr>
      <w:r>
        <w:rPr>
          <w:rFonts w:ascii="Arial" w:hAnsi="Arial" w:cs="Arial"/>
          <w:b w:val="0"/>
          <w:rtl/>
        </w:rPr>
        <w:t>3) ______ – דבר מוחשי שמייצג רעיון גדול ממנו</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מי היא האילה לדעתכם? מה הפער כאן?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התפקיד של העורבים בבלדה?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הבלדה עצובה בעיקרה, או מעוררת השראה?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הבלדה מנקודת המבט של אחד הכלבים: מה הוא רואה, מה הוא מרגיש וממה הוא שומר.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שלושה בני עורב · שם: ______________</w:t>
      </w:r>
    </w:p>
    <w:p>
      <w:pPr>
        <w:bidi/>
        <w:jc w:val="right"/>
      </w:pPr>
      <w:r>
        <w:rPr>
          <w:rFonts w:ascii="Arial" w:hAnsi="Arial" w:cs="Arial"/>
          <w:b w:val="0"/>
          <w:rtl/>
        </w:rPr>
        <w:t>1) כתבו שני מאפיינים של בלדה ודוגמה לכל אחד מהבלדות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פער בבלדה של היום הייתם רוצים "למלא" ואיך?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ההבדל בין בלדה עממית לבלדה ספרותית?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